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1F" w:rsidRDefault="008A1F1F" w:rsidP="001966D8">
      <w:pPr>
        <w:pStyle w:val="Web"/>
        <w:spacing w:before="150" w:beforeAutospacing="0" w:after="150" w:afterAutospacing="0"/>
        <w:ind w:left="225" w:right="525"/>
        <w:jc w:val="center"/>
        <w:rPr>
          <w:rFonts w:ascii="Tahoma" w:hAnsi="Tahoma" w:cs="Tahoma"/>
          <w:b/>
          <w:color w:val="000000"/>
          <w:sz w:val="19"/>
          <w:szCs w:val="19"/>
        </w:rPr>
      </w:pPr>
    </w:p>
    <w:p w:rsidR="001966D8" w:rsidRPr="001966D8" w:rsidRDefault="001966D8" w:rsidP="001966D8">
      <w:pPr>
        <w:pStyle w:val="Web"/>
        <w:spacing w:before="150" w:beforeAutospacing="0" w:after="150" w:afterAutospacing="0"/>
        <w:ind w:left="225" w:right="525"/>
        <w:jc w:val="center"/>
        <w:rPr>
          <w:rFonts w:ascii="Tahoma" w:hAnsi="Tahoma" w:cs="Tahoma"/>
          <w:b/>
          <w:color w:val="000000"/>
          <w:sz w:val="19"/>
          <w:szCs w:val="19"/>
        </w:rPr>
      </w:pPr>
      <w:r w:rsidRPr="001966D8">
        <w:rPr>
          <w:rFonts w:ascii="Tahoma" w:hAnsi="Tahoma" w:cs="Tahoma"/>
          <w:b/>
          <w:color w:val="000000"/>
          <w:sz w:val="19"/>
          <w:szCs w:val="19"/>
        </w:rPr>
        <w:t>ΠΑΡΑΡΤΗΜΑ I</w:t>
      </w:r>
    </w:p>
    <w:p w:rsidR="001966D8" w:rsidRPr="001966D8" w:rsidRDefault="001966D8" w:rsidP="001966D8">
      <w:pPr>
        <w:pStyle w:val="Web"/>
        <w:spacing w:before="150" w:beforeAutospacing="0" w:after="150" w:afterAutospacing="0"/>
        <w:ind w:left="225" w:right="525"/>
        <w:jc w:val="center"/>
        <w:rPr>
          <w:rFonts w:ascii="Tahoma" w:hAnsi="Tahoma" w:cs="Tahoma"/>
          <w:b/>
          <w:color w:val="000000"/>
          <w:sz w:val="19"/>
          <w:szCs w:val="19"/>
        </w:rPr>
      </w:pPr>
      <w:r w:rsidRPr="001966D8">
        <w:rPr>
          <w:rFonts w:ascii="Tahoma" w:hAnsi="Tahoma" w:cs="Tahoma"/>
          <w:b/>
          <w:color w:val="000000"/>
          <w:sz w:val="19"/>
          <w:szCs w:val="19"/>
        </w:rPr>
        <w:t>ΠΙΝΑΚΑΣ ΠΡΟΒΛΕΠΟΜΕΝΟΣ ΣΤΟ ΑΡΘΡΟ 38 ΤΗΣ ΣΥΝΘΗΚΗΣ ΓΙΑ ΤΗ ΛΕΙΤΟΥΡΓΙΑ ΤΗΣ ΕΥΡΩΠΑΪΚΗΣ ΕΝΩΣΗΣ</w:t>
      </w:r>
    </w:p>
    <w:p w:rsidR="001966D8" w:rsidRDefault="001966D8" w:rsidP="00A063F8">
      <w:pPr>
        <w:pStyle w:val="Web"/>
        <w:tabs>
          <w:tab w:val="left" w:pos="1134"/>
        </w:tabs>
        <w:spacing w:before="150" w:beforeAutospacing="0" w:after="150" w:afterAutospacing="0"/>
        <w:ind w:right="52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-1- |</w:t>
      </w:r>
      <w:r w:rsidR="00ED39D0"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 -2- |</w:t>
      </w:r>
    </w:p>
    <w:p w:rsidR="001966D8" w:rsidRDefault="001966D8" w:rsidP="00A063F8">
      <w:pPr>
        <w:pStyle w:val="Web"/>
        <w:tabs>
          <w:tab w:val="left" w:pos="1134"/>
        </w:tabs>
        <w:spacing w:before="150" w:beforeAutospacing="0" w:after="150" w:afterAutospacing="0"/>
        <w:ind w:right="52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Κλάση της ονοματολογίας των Βρυξελλών | Περιγραφή εμπορευμάτων |</w:t>
      </w:r>
    </w:p>
    <w:p w:rsidR="001966D8" w:rsidRDefault="001966D8" w:rsidP="00A063F8">
      <w:pPr>
        <w:pStyle w:val="Web"/>
        <w:tabs>
          <w:tab w:val="left" w:pos="1134"/>
        </w:tabs>
        <w:spacing w:before="150" w:beforeAutospacing="0" w:after="150" w:afterAutospacing="0"/>
        <w:ind w:right="52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 |</w:t>
      </w:r>
      <w:r w:rsidR="00ED39D0"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>Ζώα ζώντα |</w:t>
      </w:r>
    </w:p>
    <w:p w:rsidR="001966D8" w:rsidRDefault="001966D8" w:rsidP="00A063F8">
      <w:pPr>
        <w:pStyle w:val="Web"/>
        <w:tabs>
          <w:tab w:val="left" w:pos="1134"/>
        </w:tabs>
        <w:spacing w:before="150" w:beforeAutospacing="0" w:after="150" w:afterAutospacing="0"/>
        <w:ind w:right="52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2 |</w:t>
      </w:r>
      <w:r w:rsidR="00ED39D0"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>Κρέατα και βρώσιμα παραπροϊόντα σφαγίων |</w:t>
      </w:r>
    </w:p>
    <w:p w:rsidR="001966D8" w:rsidRDefault="001966D8" w:rsidP="00A063F8">
      <w:pPr>
        <w:pStyle w:val="Web"/>
        <w:tabs>
          <w:tab w:val="left" w:pos="1134"/>
        </w:tabs>
        <w:spacing w:before="150" w:beforeAutospacing="0" w:after="150" w:afterAutospacing="0"/>
        <w:ind w:right="52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3 |</w:t>
      </w:r>
      <w:r w:rsidR="00ED39D0"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>Ιχθείς, μαλακόστρακα και μαλάκια |</w:t>
      </w:r>
    </w:p>
    <w:p w:rsidR="001966D8" w:rsidRDefault="00ED39D0" w:rsidP="00A063F8">
      <w:pPr>
        <w:pStyle w:val="Web"/>
        <w:tabs>
          <w:tab w:val="left" w:pos="1134"/>
        </w:tabs>
        <w:spacing w:before="150" w:beforeAutospacing="0" w:after="150" w:afterAutospacing="0"/>
        <w:ind w:right="52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4 |</w:t>
      </w:r>
      <w:r>
        <w:rPr>
          <w:rFonts w:ascii="Tahoma" w:hAnsi="Tahoma" w:cs="Tahoma"/>
          <w:color w:val="000000"/>
          <w:sz w:val="19"/>
          <w:szCs w:val="19"/>
        </w:rPr>
        <w:tab/>
      </w:r>
      <w:r w:rsidR="001966D8">
        <w:rPr>
          <w:rFonts w:ascii="Tahoma" w:hAnsi="Tahoma" w:cs="Tahoma"/>
          <w:color w:val="000000"/>
          <w:sz w:val="19"/>
          <w:szCs w:val="19"/>
        </w:rPr>
        <w:t>Γάλα και προϊόντα γαλακτοκομίας. Ωά πτηνών. Μέλι φυσικόν |</w:t>
      </w:r>
    </w:p>
    <w:p w:rsidR="001966D8" w:rsidRDefault="001966D8" w:rsidP="00A063F8">
      <w:pPr>
        <w:pStyle w:val="Web"/>
        <w:tabs>
          <w:tab w:val="left" w:pos="1134"/>
        </w:tabs>
        <w:spacing w:before="150" w:beforeAutospacing="0" w:after="150" w:afterAutospacing="0"/>
        <w:ind w:right="52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5</w:t>
      </w:r>
    </w:p>
    <w:p w:rsidR="00ED39D0" w:rsidRDefault="001966D8" w:rsidP="00A063F8">
      <w:pPr>
        <w:pStyle w:val="Web"/>
        <w:tabs>
          <w:tab w:val="left" w:pos="1134"/>
        </w:tabs>
        <w:spacing w:before="150" w:beforeAutospacing="0" w:after="150" w:afterAutospacing="0"/>
        <w:ind w:left="1843" w:right="525" w:hanging="70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05.04 | Έντερα, κύστεις και στόμαχοι ζώων, ολόκληρα ή εις τεμάχια, πλην των εξ ιχθύων τοιούτων |</w:t>
      </w:r>
    </w:p>
    <w:p w:rsidR="001966D8" w:rsidRDefault="001966D8" w:rsidP="00A063F8">
      <w:pPr>
        <w:pStyle w:val="Web"/>
        <w:tabs>
          <w:tab w:val="left" w:pos="1134"/>
        </w:tabs>
        <w:spacing w:before="150" w:beforeAutospacing="0" w:after="150" w:afterAutospacing="0"/>
        <w:ind w:left="1843" w:right="525" w:hanging="70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05.15 | </w:t>
      </w:r>
      <w:r w:rsidR="00ED39D0"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>Προϊόντα ζωικής προελεύσεως, μη αλλαχού κατονομαζόμενα ή περιλαμβανόμενα. Μη ζώντα ζώα των κεφαλαίων 1 και 3, ακατάλληλα διά την ανθρώπινη κατανάλωση |</w:t>
      </w:r>
    </w:p>
    <w:p w:rsidR="001966D8" w:rsidRDefault="00ED39D0" w:rsidP="00A063F8">
      <w:pPr>
        <w:pStyle w:val="Web"/>
        <w:tabs>
          <w:tab w:val="left" w:pos="1134"/>
        </w:tabs>
        <w:spacing w:before="150" w:beforeAutospacing="0" w:after="150" w:afterAutospacing="0"/>
        <w:ind w:right="52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6 |</w:t>
      </w:r>
      <w:r>
        <w:rPr>
          <w:rFonts w:ascii="Tahoma" w:hAnsi="Tahoma" w:cs="Tahoma"/>
          <w:color w:val="000000"/>
          <w:sz w:val="19"/>
          <w:szCs w:val="19"/>
        </w:rPr>
        <w:tab/>
      </w:r>
      <w:r w:rsidR="001966D8">
        <w:rPr>
          <w:rFonts w:ascii="Tahoma" w:hAnsi="Tahoma" w:cs="Tahoma"/>
          <w:color w:val="000000"/>
          <w:sz w:val="19"/>
          <w:szCs w:val="19"/>
        </w:rPr>
        <w:t>Φυτά ζώντα και προϊόντα ανθοκομίας |</w:t>
      </w:r>
    </w:p>
    <w:p w:rsidR="001966D8" w:rsidRDefault="00ED39D0" w:rsidP="00A063F8">
      <w:pPr>
        <w:pStyle w:val="Web"/>
        <w:tabs>
          <w:tab w:val="left" w:pos="1134"/>
        </w:tabs>
        <w:spacing w:before="150" w:beforeAutospacing="0" w:after="150" w:afterAutospacing="0"/>
        <w:ind w:right="52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7 |</w:t>
      </w:r>
      <w:r>
        <w:rPr>
          <w:rFonts w:ascii="Tahoma" w:hAnsi="Tahoma" w:cs="Tahoma"/>
          <w:color w:val="000000"/>
          <w:sz w:val="19"/>
          <w:szCs w:val="19"/>
        </w:rPr>
        <w:tab/>
      </w:r>
      <w:r w:rsidR="001966D8">
        <w:rPr>
          <w:rFonts w:ascii="Tahoma" w:hAnsi="Tahoma" w:cs="Tahoma"/>
          <w:color w:val="000000"/>
          <w:sz w:val="19"/>
          <w:szCs w:val="19"/>
        </w:rPr>
        <w:t xml:space="preserve">Λαχανικά, φυτά, </w:t>
      </w:r>
      <w:proofErr w:type="spellStart"/>
      <w:r w:rsidR="001966D8">
        <w:rPr>
          <w:rFonts w:ascii="Tahoma" w:hAnsi="Tahoma" w:cs="Tahoma"/>
          <w:color w:val="000000"/>
          <w:sz w:val="19"/>
          <w:szCs w:val="19"/>
        </w:rPr>
        <w:t>ρίζαι</w:t>
      </w:r>
      <w:proofErr w:type="spellEnd"/>
      <w:r w:rsidR="001966D8">
        <w:rPr>
          <w:rFonts w:ascii="Tahoma" w:hAnsi="Tahoma" w:cs="Tahoma"/>
          <w:color w:val="000000"/>
          <w:sz w:val="19"/>
          <w:szCs w:val="19"/>
        </w:rPr>
        <w:t xml:space="preserve"> και κόνδυλοι, άπαντα εδώδιμα |</w:t>
      </w:r>
    </w:p>
    <w:p w:rsidR="001966D8" w:rsidRDefault="001966D8" w:rsidP="00A063F8">
      <w:pPr>
        <w:pStyle w:val="Web"/>
        <w:tabs>
          <w:tab w:val="left" w:pos="1134"/>
        </w:tabs>
        <w:spacing w:before="150" w:beforeAutospacing="0" w:after="150" w:afterAutospacing="0"/>
        <w:ind w:right="52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</w:t>
      </w:r>
      <w:r w:rsidR="00ED39D0">
        <w:rPr>
          <w:rFonts w:ascii="Tahoma" w:hAnsi="Tahoma" w:cs="Tahoma"/>
          <w:color w:val="000000"/>
          <w:sz w:val="19"/>
          <w:szCs w:val="19"/>
        </w:rPr>
        <w:t>αιο 8 |</w:t>
      </w:r>
      <w:r w:rsidR="00ED39D0"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Καρποί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οπώραι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εδώδιμοι. Φλοιοί εσπεριδοειδών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πεπόνων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ED39D0" w:rsidP="00A063F8">
      <w:pPr>
        <w:pStyle w:val="Web"/>
        <w:tabs>
          <w:tab w:val="left" w:pos="1134"/>
        </w:tabs>
        <w:spacing w:before="150" w:beforeAutospacing="0" w:after="150" w:afterAutospacing="0"/>
        <w:ind w:right="52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9 |</w:t>
      </w:r>
      <w:r>
        <w:rPr>
          <w:rFonts w:ascii="Tahoma" w:hAnsi="Tahoma" w:cs="Tahoma"/>
          <w:color w:val="000000"/>
          <w:sz w:val="19"/>
          <w:szCs w:val="19"/>
        </w:rPr>
        <w:tab/>
      </w:r>
      <w:r w:rsidR="001966D8">
        <w:rPr>
          <w:rFonts w:ascii="Tahoma" w:hAnsi="Tahoma" w:cs="Tahoma"/>
          <w:color w:val="000000"/>
          <w:sz w:val="19"/>
          <w:szCs w:val="19"/>
        </w:rPr>
        <w:t xml:space="preserve">Καφές, τέιον και αρτύματα (μπαχαρικά), εξαιρέσει του </w:t>
      </w:r>
      <w:proofErr w:type="spellStart"/>
      <w:r w:rsidR="001966D8">
        <w:rPr>
          <w:rFonts w:ascii="Tahoma" w:hAnsi="Tahoma" w:cs="Tahoma"/>
          <w:color w:val="000000"/>
          <w:sz w:val="19"/>
          <w:szCs w:val="19"/>
        </w:rPr>
        <w:t>ματέ</w:t>
      </w:r>
      <w:proofErr w:type="spellEnd"/>
      <w:r w:rsidR="001966D8">
        <w:rPr>
          <w:rFonts w:ascii="Tahoma" w:hAnsi="Tahoma" w:cs="Tahoma"/>
          <w:color w:val="000000"/>
          <w:sz w:val="19"/>
          <w:szCs w:val="19"/>
        </w:rPr>
        <w:t xml:space="preserve"> (</w:t>
      </w:r>
      <w:proofErr w:type="spellStart"/>
      <w:r w:rsidR="001966D8">
        <w:rPr>
          <w:rFonts w:ascii="Tahoma" w:hAnsi="Tahoma" w:cs="Tahoma"/>
          <w:color w:val="000000"/>
          <w:sz w:val="19"/>
          <w:szCs w:val="19"/>
        </w:rPr>
        <w:t>κλάσις</w:t>
      </w:r>
      <w:proofErr w:type="spellEnd"/>
      <w:r w:rsidR="001966D8">
        <w:rPr>
          <w:rFonts w:ascii="Tahoma" w:hAnsi="Tahoma" w:cs="Tahoma"/>
          <w:color w:val="000000"/>
          <w:sz w:val="19"/>
          <w:szCs w:val="19"/>
        </w:rPr>
        <w:t xml:space="preserve"> 0903) |</w:t>
      </w:r>
    </w:p>
    <w:p w:rsidR="001966D8" w:rsidRDefault="001966D8" w:rsidP="00A063F8">
      <w:pPr>
        <w:pStyle w:val="Web"/>
        <w:tabs>
          <w:tab w:val="left" w:pos="1134"/>
        </w:tabs>
        <w:spacing w:before="150" w:beforeAutospacing="0" w:after="150" w:afterAutospacing="0"/>
        <w:ind w:right="52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11|</w:t>
      </w:r>
      <w:r w:rsidR="00ED39D0"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Προϊόντα αλευροποιίας, βύνη, άμυλα,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γλουτένη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ινουλίνη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A063F8">
      <w:pPr>
        <w:pStyle w:val="Web"/>
        <w:tabs>
          <w:tab w:val="left" w:pos="1134"/>
        </w:tabs>
        <w:spacing w:before="150" w:beforeAutospacing="0" w:after="150" w:afterAutospacing="0"/>
        <w:ind w:left="1134" w:right="525" w:hanging="1134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12|</w:t>
      </w:r>
      <w:r w:rsidR="00ED39D0"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>Σπέρματα και καρποί ελαιώδεις. Σπέρματα, σπόροι σποράς και διάφοροι καρποί. Βιομ</w:t>
      </w:r>
      <w:r w:rsidR="00ED39D0">
        <w:rPr>
          <w:rFonts w:ascii="Tahoma" w:hAnsi="Tahoma" w:cs="Tahoma"/>
          <w:color w:val="000000"/>
          <w:sz w:val="19"/>
          <w:szCs w:val="19"/>
        </w:rPr>
        <w:t>η</w:t>
      </w:r>
      <w:r>
        <w:rPr>
          <w:rFonts w:ascii="Tahoma" w:hAnsi="Tahoma" w:cs="Tahoma"/>
          <w:color w:val="000000"/>
          <w:sz w:val="19"/>
          <w:szCs w:val="19"/>
        </w:rPr>
        <w:t xml:space="preserve">χανικά και φαρμακευτικά φυτά. Άχυρα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χορτονομαί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A063F8">
      <w:pPr>
        <w:pStyle w:val="Web"/>
        <w:tabs>
          <w:tab w:val="left" w:pos="1134"/>
        </w:tabs>
        <w:spacing w:before="150" w:beforeAutospacing="0" w:after="150" w:afterAutospacing="0"/>
        <w:ind w:right="52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13</w:t>
      </w:r>
    </w:p>
    <w:p w:rsidR="001966D8" w:rsidRDefault="00ED39D0" w:rsidP="00A063F8">
      <w:pPr>
        <w:pStyle w:val="Web"/>
        <w:tabs>
          <w:tab w:val="left" w:pos="1134"/>
        </w:tabs>
        <w:spacing w:before="150" w:beforeAutospacing="0" w:after="150" w:afterAutospacing="0"/>
        <w:ind w:right="52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ab/>
      </w:r>
      <w:proofErr w:type="spellStart"/>
      <w:r w:rsidR="001966D8">
        <w:rPr>
          <w:rFonts w:ascii="Tahoma" w:hAnsi="Tahoma" w:cs="Tahoma"/>
          <w:color w:val="000000"/>
          <w:sz w:val="19"/>
          <w:szCs w:val="19"/>
        </w:rPr>
        <w:t>ex</w:t>
      </w:r>
      <w:proofErr w:type="spellEnd"/>
      <w:r w:rsidR="001966D8">
        <w:rPr>
          <w:rFonts w:ascii="Tahoma" w:hAnsi="Tahoma" w:cs="Tahoma"/>
          <w:color w:val="000000"/>
          <w:sz w:val="19"/>
          <w:szCs w:val="19"/>
        </w:rPr>
        <w:t xml:space="preserve"> 13.03 | Πηκτίνη |</w:t>
      </w:r>
    </w:p>
    <w:p w:rsidR="001966D8" w:rsidRDefault="001966D8" w:rsidP="00A063F8">
      <w:pPr>
        <w:pStyle w:val="Web"/>
        <w:tabs>
          <w:tab w:val="left" w:pos="1134"/>
        </w:tabs>
        <w:spacing w:before="150" w:beforeAutospacing="0" w:after="150" w:afterAutospacing="0"/>
        <w:ind w:right="52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15</w:t>
      </w:r>
    </w:p>
    <w:p w:rsidR="00ED39D0" w:rsidRDefault="00ED39D0" w:rsidP="00A063F8">
      <w:pPr>
        <w:pStyle w:val="Web"/>
        <w:tabs>
          <w:tab w:val="left" w:pos="1134"/>
        </w:tabs>
        <w:spacing w:before="150" w:beforeAutospacing="0" w:after="150" w:afterAutospacing="0"/>
        <w:ind w:left="1843" w:right="525" w:hanging="70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15.01 |</w:t>
      </w:r>
      <w:r>
        <w:rPr>
          <w:rFonts w:ascii="Tahoma" w:hAnsi="Tahoma" w:cs="Tahoma"/>
          <w:color w:val="000000"/>
          <w:sz w:val="19"/>
          <w:szCs w:val="19"/>
        </w:rPr>
        <w:tab/>
      </w:r>
      <w:r w:rsidR="001966D8">
        <w:rPr>
          <w:rFonts w:ascii="Tahoma" w:hAnsi="Tahoma" w:cs="Tahoma"/>
          <w:color w:val="000000"/>
          <w:sz w:val="19"/>
          <w:szCs w:val="19"/>
        </w:rPr>
        <w:t xml:space="preserve">Λίπος χοίρειον υπό την </w:t>
      </w:r>
      <w:proofErr w:type="spellStart"/>
      <w:r w:rsidR="001966D8">
        <w:rPr>
          <w:rFonts w:ascii="Tahoma" w:hAnsi="Tahoma" w:cs="Tahoma"/>
          <w:color w:val="000000"/>
          <w:sz w:val="19"/>
          <w:szCs w:val="19"/>
        </w:rPr>
        <w:t>ονομασίαν</w:t>
      </w:r>
      <w:proofErr w:type="spellEnd"/>
      <w:r w:rsidR="001966D8">
        <w:rPr>
          <w:rFonts w:ascii="Tahoma" w:hAnsi="Tahoma" w:cs="Tahoma"/>
          <w:color w:val="000000"/>
          <w:sz w:val="19"/>
          <w:szCs w:val="19"/>
        </w:rPr>
        <w:t xml:space="preserve"> "</w:t>
      </w:r>
      <w:proofErr w:type="spellStart"/>
      <w:r w:rsidR="001966D8">
        <w:rPr>
          <w:rFonts w:ascii="Tahoma" w:hAnsi="Tahoma" w:cs="Tahoma"/>
          <w:color w:val="000000"/>
          <w:sz w:val="19"/>
          <w:szCs w:val="19"/>
        </w:rPr>
        <w:t>saindoux</w:t>
      </w:r>
      <w:proofErr w:type="spellEnd"/>
      <w:r w:rsidR="001966D8">
        <w:rPr>
          <w:rFonts w:ascii="Tahoma" w:hAnsi="Tahoma" w:cs="Tahoma"/>
          <w:color w:val="000000"/>
          <w:sz w:val="19"/>
          <w:szCs w:val="19"/>
        </w:rPr>
        <w:t>" και λοιπά χοίρεια λίπη, λαμβανόμενα διά πιέσεως ή τήξεως. Λίπη πουλερικών λαμβανόμενα διά πιέσεως ή τήξεως |</w:t>
      </w:r>
    </w:p>
    <w:p w:rsidR="00ED39D0" w:rsidRDefault="00ED39D0" w:rsidP="00A063F8">
      <w:pPr>
        <w:pStyle w:val="Web"/>
        <w:tabs>
          <w:tab w:val="left" w:pos="1134"/>
        </w:tabs>
        <w:spacing w:before="150" w:beforeAutospacing="0" w:after="150" w:afterAutospacing="0"/>
        <w:ind w:left="1843" w:right="525" w:hanging="70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15.02 |</w:t>
      </w:r>
      <w:r>
        <w:rPr>
          <w:rFonts w:ascii="Tahoma" w:hAnsi="Tahoma" w:cs="Tahoma"/>
          <w:color w:val="000000"/>
          <w:sz w:val="19"/>
          <w:szCs w:val="19"/>
        </w:rPr>
        <w:tab/>
      </w:r>
      <w:r w:rsidR="001966D8">
        <w:rPr>
          <w:rFonts w:ascii="Tahoma" w:hAnsi="Tahoma" w:cs="Tahoma"/>
          <w:color w:val="000000"/>
          <w:sz w:val="19"/>
          <w:szCs w:val="19"/>
        </w:rPr>
        <w:t xml:space="preserve">Λίπη βοοειδών, </w:t>
      </w:r>
      <w:proofErr w:type="spellStart"/>
      <w:r w:rsidR="001966D8">
        <w:rPr>
          <w:rFonts w:ascii="Tahoma" w:hAnsi="Tahoma" w:cs="Tahoma"/>
          <w:color w:val="000000"/>
          <w:sz w:val="19"/>
          <w:szCs w:val="19"/>
        </w:rPr>
        <w:t>προβατοειδών</w:t>
      </w:r>
      <w:proofErr w:type="spellEnd"/>
      <w:r w:rsidR="001966D8">
        <w:rPr>
          <w:rFonts w:ascii="Tahoma" w:hAnsi="Tahoma" w:cs="Tahoma"/>
          <w:color w:val="000000"/>
          <w:sz w:val="19"/>
          <w:szCs w:val="19"/>
        </w:rPr>
        <w:t xml:space="preserve"> και </w:t>
      </w:r>
      <w:proofErr w:type="spellStart"/>
      <w:r w:rsidR="001966D8">
        <w:rPr>
          <w:rFonts w:ascii="Tahoma" w:hAnsi="Tahoma" w:cs="Tahoma"/>
          <w:color w:val="000000"/>
          <w:sz w:val="19"/>
          <w:szCs w:val="19"/>
        </w:rPr>
        <w:t>αιγοειδών</w:t>
      </w:r>
      <w:proofErr w:type="spellEnd"/>
      <w:r w:rsidR="001966D8">
        <w:rPr>
          <w:rFonts w:ascii="Tahoma" w:hAnsi="Tahoma" w:cs="Tahoma"/>
          <w:color w:val="000000"/>
          <w:sz w:val="19"/>
          <w:szCs w:val="19"/>
        </w:rPr>
        <w:t>, ακατέργαστα ή τετηγμένα, περιλαμβανομένων και των λιπών των λεγομένων πρώτης εκθλίψεως |</w:t>
      </w:r>
    </w:p>
    <w:p w:rsidR="00ED39D0" w:rsidRDefault="00ED39D0" w:rsidP="00A063F8">
      <w:pPr>
        <w:pStyle w:val="Web"/>
        <w:tabs>
          <w:tab w:val="left" w:pos="1134"/>
        </w:tabs>
        <w:spacing w:before="150" w:beforeAutospacing="0" w:after="150" w:afterAutospacing="0"/>
        <w:ind w:left="1843" w:right="525" w:hanging="70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15.03 |</w:t>
      </w:r>
      <w:r>
        <w:rPr>
          <w:rFonts w:ascii="Tahoma" w:hAnsi="Tahoma" w:cs="Tahoma"/>
          <w:color w:val="000000"/>
          <w:sz w:val="19"/>
          <w:szCs w:val="19"/>
        </w:rPr>
        <w:tab/>
      </w:r>
      <w:r w:rsidR="001966D8">
        <w:rPr>
          <w:rFonts w:ascii="Tahoma" w:hAnsi="Tahoma" w:cs="Tahoma"/>
          <w:color w:val="000000"/>
          <w:sz w:val="19"/>
          <w:szCs w:val="19"/>
        </w:rPr>
        <w:t xml:space="preserve">Στεατίνη, </w:t>
      </w:r>
      <w:proofErr w:type="spellStart"/>
      <w:r w:rsidR="001966D8">
        <w:rPr>
          <w:rFonts w:ascii="Tahoma" w:hAnsi="Tahoma" w:cs="Tahoma"/>
          <w:color w:val="000000"/>
          <w:sz w:val="19"/>
          <w:szCs w:val="19"/>
        </w:rPr>
        <w:t>ελαιοστεατίνη</w:t>
      </w:r>
      <w:proofErr w:type="spellEnd"/>
      <w:r w:rsidR="001966D8">
        <w:rPr>
          <w:rFonts w:ascii="Tahoma" w:hAnsi="Tahoma" w:cs="Tahoma"/>
          <w:color w:val="000000"/>
          <w:sz w:val="19"/>
          <w:szCs w:val="19"/>
        </w:rPr>
        <w:t>, έλαιον του υπό την ονομασία "</w:t>
      </w:r>
      <w:proofErr w:type="spellStart"/>
      <w:r w:rsidR="001966D8">
        <w:rPr>
          <w:rFonts w:ascii="Tahoma" w:hAnsi="Tahoma" w:cs="Tahoma"/>
          <w:color w:val="000000"/>
          <w:sz w:val="19"/>
          <w:szCs w:val="19"/>
        </w:rPr>
        <w:t>saindoux</w:t>
      </w:r>
      <w:proofErr w:type="spellEnd"/>
      <w:r w:rsidR="001966D8">
        <w:rPr>
          <w:rFonts w:ascii="Tahoma" w:hAnsi="Tahoma" w:cs="Tahoma"/>
          <w:color w:val="000000"/>
          <w:sz w:val="19"/>
          <w:szCs w:val="19"/>
        </w:rPr>
        <w:t xml:space="preserve">" χοιρείου λίπους και </w:t>
      </w:r>
      <w:proofErr w:type="spellStart"/>
      <w:r w:rsidR="001966D8">
        <w:rPr>
          <w:rFonts w:ascii="Tahoma" w:hAnsi="Tahoma" w:cs="Tahoma"/>
          <w:color w:val="000000"/>
          <w:sz w:val="19"/>
          <w:szCs w:val="19"/>
        </w:rPr>
        <w:t>ελαιομαργαρίνη</w:t>
      </w:r>
      <w:proofErr w:type="spellEnd"/>
      <w:r w:rsidR="001966D8">
        <w:rPr>
          <w:rFonts w:ascii="Tahoma" w:hAnsi="Tahoma" w:cs="Tahoma"/>
          <w:color w:val="000000"/>
          <w:sz w:val="19"/>
          <w:szCs w:val="19"/>
        </w:rPr>
        <w:t xml:space="preserve">, άνευ προσθήκης </w:t>
      </w:r>
      <w:proofErr w:type="spellStart"/>
      <w:r w:rsidR="001966D8">
        <w:rPr>
          <w:rFonts w:ascii="Tahoma" w:hAnsi="Tahoma" w:cs="Tahoma"/>
          <w:color w:val="000000"/>
          <w:sz w:val="19"/>
          <w:szCs w:val="19"/>
        </w:rPr>
        <w:t>γαλακτοματοποιών</w:t>
      </w:r>
      <w:proofErr w:type="spellEnd"/>
      <w:r w:rsidR="001966D8">
        <w:rPr>
          <w:rFonts w:ascii="Tahoma" w:hAnsi="Tahoma" w:cs="Tahoma"/>
          <w:color w:val="000000"/>
          <w:sz w:val="19"/>
          <w:szCs w:val="19"/>
        </w:rPr>
        <w:t xml:space="preserve"> ουσιών, άνευ αναμείξεως ή παρασκευής τινός |</w:t>
      </w:r>
    </w:p>
    <w:p w:rsidR="00ED39D0" w:rsidRDefault="00ED39D0" w:rsidP="00A063F8">
      <w:pPr>
        <w:pStyle w:val="Web"/>
        <w:tabs>
          <w:tab w:val="left" w:pos="1134"/>
        </w:tabs>
        <w:spacing w:before="150" w:beforeAutospacing="0" w:after="150" w:afterAutospacing="0"/>
        <w:ind w:left="1843" w:right="525" w:hanging="70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</w:t>
      </w:r>
      <w:r w:rsidR="001966D8">
        <w:rPr>
          <w:rFonts w:ascii="Tahoma" w:hAnsi="Tahoma" w:cs="Tahoma"/>
          <w:color w:val="000000"/>
          <w:sz w:val="19"/>
          <w:szCs w:val="19"/>
        </w:rPr>
        <w:t>5.04 |</w:t>
      </w:r>
      <w:r>
        <w:rPr>
          <w:rFonts w:ascii="Tahoma" w:hAnsi="Tahoma" w:cs="Tahoma"/>
          <w:color w:val="000000"/>
          <w:sz w:val="19"/>
          <w:szCs w:val="19"/>
        </w:rPr>
        <w:tab/>
      </w:r>
      <w:r w:rsidR="001966D8">
        <w:rPr>
          <w:rFonts w:ascii="Tahoma" w:hAnsi="Tahoma" w:cs="Tahoma"/>
          <w:color w:val="000000"/>
          <w:sz w:val="19"/>
          <w:szCs w:val="19"/>
        </w:rPr>
        <w:t xml:space="preserve">Λίπη και έλαια ιχθύων και θαλασσίων θηλαστικών, έστω και </w:t>
      </w:r>
      <w:proofErr w:type="spellStart"/>
      <w:r w:rsidR="001966D8">
        <w:rPr>
          <w:rFonts w:ascii="Tahoma" w:hAnsi="Tahoma" w:cs="Tahoma"/>
          <w:color w:val="000000"/>
          <w:sz w:val="19"/>
          <w:szCs w:val="19"/>
        </w:rPr>
        <w:t>εξηυγενισμένα</w:t>
      </w:r>
      <w:proofErr w:type="spellEnd"/>
      <w:r w:rsidR="001966D8"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ED39D0" w:rsidRDefault="00ED39D0" w:rsidP="00A063F8">
      <w:pPr>
        <w:pStyle w:val="Web"/>
        <w:tabs>
          <w:tab w:val="left" w:pos="1134"/>
        </w:tabs>
        <w:spacing w:before="150" w:beforeAutospacing="0" w:after="150" w:afterAutospacing="0"/>
        <w:ind w:left="1843" w:right="525" w:hanging="70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</w:t>
      </w:r>
      <w:r w:rsidR="001966D8">
        <w:rPr>
          <w:rFonts w:ascii="Tahoma" w:hAnsi="Tahoma" w:cs="Tahoma"/>
          <w:color w:val="000000"/>
          <w:sz w:val="19"/>
          <w:szCs w:val="19"/>
        </w:rPr>
        <w:t>5.07 |</w:t>
      </w:r>
      <w:r>
        <w:rPr>
          <w:rFonts w:ascii="Tahoma" w:hAnsi="Tahoma" w:cs="Tahoma"/>
          <w:color w:val="000000"/>
          <w:sz w:val="19"/>
          <w:szCs w:val="19"/>
        </w:rPr>
        <w:tab/>
      </w:r>
      <w:r w:rsidR="001966D8">
        <w:rPr>
          <w:rFonts w:ascii="Tahoma" w:hAnsi="Tahoma" w:cs="Tahoma"/>
          <w:color w:val="000000"/>
          <w:sz w:val="19"/>
          <w:szCs w:val="19"/>
        </w:rPr>
        <w:t xml:space="preserve">Έλαια φυσικά μόνιμα, ρευστά ή </w:t>
      </w:r>
      <w:proofErr w:type="spellStart"/>
      <w:r w:rsidR="001966D8">
        <w:rPr>
          <w:rFonts w:ascii="Tahoma" w:hAnsi="Tahoma" w:cs="Tahoma"/>
          <w:color w:val="000000"/>
          <w:sz w:val="19"/>
          <w:szCs w:val="19"/>
        </w:rPr>
        <w:t>αλοιφώδη</w:t>
      </w:r>
      <w:proofErr w:type="spellEnd"/>
      <w:r w:rsidR="001966D8">
        <w:rPr>
          <w:rFonts w:ascii="Tahoma" w:hAnsi="Tahoma" w:cs="Tahoma"/>
          <w:color w:val="000000"/>
          <w:sz w:val="19"/>
          <w:szCs w:val="19"/>
        </w:rPr>
        <w:t xml:space="preserve">, ακαθάριστα </w:t>
      </w:r>
      <w:proofErr w:type="spellStart"/>
      <w:r w:rsidR="001966D8">
        <w:rPr>
          <w:rFonts w:ascii="Tahoma" w:hAnsi="Tahoma" w:cs="Tahoma"/>
          <w:color w:val="000000"/>
          <w:sz w:val="19"/>
          <w:szCs w:val="19"/>
        </w:rPr>
        <w:t>κεκαθαρμένα</w:t>
      </w:r>
      <w:proofErr w:type="spellEnd"/>
      <w:r w:rsidR="001966D8">
        <w:rPr>
          <w:rFonts w:ascii="Tahoma" w:hAnsi="Tahoma" w:cs="Tahoma"/>
          <w:color w:val="000000"/>
          <w:sz w:val="19"/>
          <w:szCs w:val="19"/>
        </w:rPr>
        <w:t xml:space="preserve"> ή </w:t>
      </w:r>
      <w:proofErr w:type="spellStart"/>
      <w:r w:rsidR="001966D8">
        <w:rPr>
          <w:rFonts w:ascii="Tahoma" w:hAnsi="Tahoma" w:cs="Tahoma"/>
          <w:color w:val="000000"/>
          <w:sz w:val="19"/>
          <w:szCs w:val="19"/>
        </w:rPr>
        <w:t>εξηυγενισμένα</w:t>
      </w:r>
      <w:proofErr w:type="spellEnd"/>
      <w:r w:rsidR="001966D8"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A063F8">
      <w:pPr>
        <w:pStyle w:val="Web"/>
        <w:tabs>
          <w:tab w:val="left" w:pos="1134"/>
        </w:tabs>
        <w:spacing w:before="150" w:beforeAutospacing="0" w:after="150" w:afterAutospacing="0"/>
        <w:ind w:left="1843" w:right="525" w:hanging="70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15.12 |</w:t>
      </w:r>
      <w:r w:rsidR="00ED39D0"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Έλαια και λίπη ζωικά ή φυτικά υδρογονωμένα, έστω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εξηυγενισμένα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αλλ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’ ουχί περαιτέρω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επεξειργασμένα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ED39D0" w:rsidRDefault="001966D8" w:rsidP="00A063F8">
      <w:pPr>
        <w:pStyle w:val="Web"/>
        <w:tabs>
          <w:tab w:val="left" w:pos="1134"/>
          <w:tab w:val="left" w:pos="1985"/>
        </w:tabs>
        <w:spacing w:before="150" w:beforeAutospacing="0" w:after="150" w:afterAutospacing="0"/>
        <w:ind w:left="1985" w:right="525" w:hanging="851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15.13 |</w:t>
      </w:r>
      <w:r w:rsidR="00ED39D0"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Μαργαρίνη,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απομίμησις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χοιρείου λίπους 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simili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saindoux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) και έτερα βρώσιμα λίπη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παρεσκευασμένα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A063F8">
      <w:pPr>
        <w:pStyle w:val="Web"/>
        <w:tabs>
          <w:tab w:val="left" w:pos="1134"/>
          <w:tab w:val="left" w:pos="1985"/>
        </w:tabs>
        <w:spacing w:before="150" w:beforeAutospacing="0" w:after="150" w:afterAutospacing="0"/>
        <w:ind w:left="1985" w:right="525" w:hanging="851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15.17 |</w:t>
      </w:r>
      <w:r w:rsidR="00ED39D0"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>Υπολείμματα προκύπτοντα εκ της επεξεργασίας των λιπαρών ουσιών ή των ζωικών ή φυτικών κηρών |</w:t>
      </w:r>
    </w:p>
    <w:p w:rsidR="001966D8" w:rsidRDefault="001966D8" w:rsidP="00A063F8">
      <w:pPr>
        <w:pStyle w:val="Web"/>
        <w:tabs>
          <w:tab w:val="left" w:pos="1134"/>
        </w:tabs>
        <w:spacing w:before="150" w:beforeAutospacing="0" w:after="150" w:afterAutospacing="0"/>
        <w:ind w:right="52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16 | Παρασκευάσματα κρεάτων, ιχθύων, μαλακοστράκων και μαλακίων |</w:t>
      </w:r>
    </w:p>
    <w:p w:rsidR="001966D8" w:rsidRDefault="001966D8" w:rsidP="00A063F8">
      <w:pPr>
        <w:pStyle w:val="Web"/>
        <w:tabs>
          <w:tab w:val="left" w:pos="1134"/>
        </w:tabs>
        <w:spacing w:before="150" w:beforeAutospacing="0" w:after="150" w:afterAutospacing="0"/>
        <w:ind w:right="52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17</w:t>
      </w:r>
    </w:p>
    <w:p w:rsidR="00ED39D0" w:rsidRDefault="001966D8" w:rsidP="00A063F8">
      <w:pPr>
        <w:pStyle w:val="Web"/>
        <w:tabs>
          <w:tab w:val="left" w:pos="1134"/>
          <w:tab w:val="left" w:pos="1843"/>
        </w:tabs>
        <w:spacing w:before="150" w:beforeAutospacing="0" w:after="150" w:afterAutospacing="0"/>
        <w:ind w:left="1843" w:right="525" w:hanging="70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17.01 | </w:t>
      </w:r>
      <w:r w:rsidR="00ED39D0"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Σάκχαρις τεύτλων και σακχαροκαλάμου, εις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στερεάν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κατάστασιν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ED39D0" w:rsidRDefault="001966D8" w:rsidP="00A063F8">
      <w:pPr>
        <w:pStyle w:val="Web"/>
        <w:tabs>
          <w:tab w:val="left" w:pos="1134"/>
          <w:tab w:val="left" w:pos="1843"/>
        </w:tabs>
        <w:spacing w:before="150" w:beforeAutospacing="0" w:after="150" w:afterAutospacing="0"/>
        <w:ind w:left="1843" w:right="525" w:hanging="70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17.02 | </w:t>
      </w:r>
      <w:r w:rsidR="00ED39D0"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Έτερα σάκχαρα, σιρόπια. Υποκατάστατα του μέλιτος, έστω και μεμειγμένα μετά φυσικού μέλιτος. Σάκχαρα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μελάσσαι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κεκαυμέναι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ED39D0" w:rsidRDefault="001966D8" w:rsidP="00A063F8">
      <w:pPr>
        <w:pStyle w:val="Web"/>
        <w:tabs>
          <w:tab w:val="left" w:pos="1134"/>
          <w:tab w:val="left" w:pos="1843"/>
        </w:tabs>
        <w:spacing w:before="150" w:beforeAutospacing="0" w:after="150" w:afterAutospacing="0"/>
        <w:ind w:left="1843" w:right="525" w:hanging="70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17.03 | </w:t>
      </w:r>
      <w:r w:rsidR="00ED39D0">
        <w:rPr>
          <w:rFonts w:ascii="Tahoma" w:hAnsi="Tahoma" w:cs="Tahoma"/>
          <w:color w:val="000000"/>
          <w:sz w:val="19"/>
          <w:szCs w:val="19"/>
        </w:rPr>
        <w:tab/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Μελάσσαι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έστω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αποχρωματισμέναι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A063F8">
      <w:pPr>
        <w:pStyle w:val="Web"/>
        <w:tabs>
          <w:tab w:val="left" w:pos="1134"/>
          <w:tab w:val="left" w:pos="1843"/>
        </w:tabs>
        <w:spacing w:before="150" w:beforeAutospacing="0" w:after="150" w:afterAutospacing="0"/>
        <w:ind w:left="1843" w:right="525" w:hanging="70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17.05 [1]| Σάκχαρα, σιρόπια και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μελάσσαι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άπαντα αρωματισμένα ή τεχνικώς κεχρωσμένα (περιλαμβανομένης και της δια βανίλλης ή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βανιλλίνης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αρωματισμένης σακχάρεως), εξαιρουμένων των χυμών οπωρών μετά προσθήκης σακχάρεως εις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πάσαν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αναλογίαν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ED39D0">
      <w:pPr>
        <w:pStyle w:val="Web"/>
        <w:tabs>
          <w:tab w:val="left" w:pos="1134"/>
        </w:tabs>
        <w:spacing w:before="150" w:beforeAutospacing="0" w:after="150" w:afterAutospacing="0"/>
        <w:ind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18</w:t>
      </w:r>
    </w:p>
    <w:p w:rsidR="001966D8" w:rsidRDefault="001966D8" w:rsidP="00A063F8">
      <w:pPr>
        <w:pStyle w:val="Web"/>
        <w:tabs>
          <w:tab w:val="left" w:pos="1134"/>
          <w:tab w:val="left" w:pos="1843"/>
        </w:tabs>
        <w:spacing w:before="150" w:beforeAutospacing="0" w:after="150" w:afterAutospacing="0"/>
        <w:ind w:left="1843" w:right="525" w:hanging="70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18.01 |</w:t>
      </w:r>
      <w:r w:rsidR="00ED39D0">
        <w:rPr>
          <w:rFonts w:ascii="Tahoma" w:hAnsi="Tahoma" w:cs="Tahoma"/>
          <w:color w:val="000000"/>
          <w:sz w:val="19"/>
          <w:szCs w:val="19"/>
        </w:rPr>
        <w:tab/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Κακάον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εις βαλάνους και θραύσματα βαλάνων, ακατέργαστα ή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πεφρυγμένα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ED39D0" w:rsidP="00A063F8">
      <w:pPr>
        <w:pStyle w:val="Web"/>
        <w:tabs>
          <w:tab w:val="left" w:pos="1134"/>
          <w:tab w:val="left" w:pos="1843"/>
        </w:tabs>
        <w:spacing w:before="150" w:beforeAutospacing="0" w:after="150" w:afterAutospacing="0"/>
        <w:ind w:left="1843" w:right="525" w:hanging="70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18.02 |</w:t>
      </w:r>
      <w:r>
        <w:rPr>
          <w:rFonts w:ascii="Tahoma" w:hAnsi="Tahoma" w:cs="Tahoma"/>
          <w:color w:val="000000"/>
          <w:sz w:val="19"/>
          <w:szCs w:val="19"/>
        </w:rPr>
        <w:tab/>
      </w:r>
      <w:r w:rsidR="001966D8">
        <w:rPr>
          <w:rFonts w:ascii="Tahoma" w:hAnsi="Tahoma" w:cs="Tahoma"/>
          <w:color w:val="000000"/>
          <w:sz w:val="19"/>
          <w:szCs w:val="19"/>
        </w:rPr>
        <w:t xml:space="preserve">Κελύφη, φλοιοί, </w:t>
      </w:r>
      <w:proofErr w:type="spellStart"/>
      <w:r w:rsidR="001966D8">
        <w:rPr>
          <w:rFonts w:ascii="Tahoma" w:hAnsi="Tahoma" w:cs="Tahoma"/>
          <w:color w:val="000000"/>
          <w:sz w:val="19"/>
          <w:szCs w:val="19"/>
        </w:rPr>
        <w:t>μεμβράναι</w:t>
      </w:r>
      <w:proofErr w:type="spellEnd"/>
      <w:r w:rsidR="001966D8">
        <w:rPr>
          <w:rFonts w:ascii="Tahoma" w:hAnsi="Tahoma" w:cs="Tahoma"/>
          <w:color w:val="000000"/>
          <w:sz w:val="19"/>
          <w:szCs w:val="19"/>
        </w:rPr>
        <w:t xml:space="preserve"> και απορρίμματα κακάου |</w:t>
      </w:r>
    </w:p>
    <w:p w:rsidR="001966D8" w:rsidRDefault="001966D8" w:rsidP="00A063F8">
      <w:pPr>
        <w:pStyle w:val="Web"/>
        <w:tabs>
          <w:tab w:val="left" w:pos="1134"/>
          <w:tab w:val="left" w:pos="1843"/>
        </w:tabs>
        <w:spacing w:before="150" w:beforeAutospacing="0" w:after="150" w:afterAutospacing="0"/>
        <w:ind w:left="1276" w:right="525" w:hanging="127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20 |</w:t>
      </w:r>
      <w:r w:rsidR="00ED39D0"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>Παρασκευάσματα οσπρίων, λαχανικών, οπωρών και ετέρων φυτών ή μερών φυτών |</w:t>
      </w:r>
    </w:p>
    <w:p w:rsidR="001966D8" w:rsidRDefault="001966D8" w:rsidP="00A063F8">
      <w:pPr>
        <w:pStyle w:val="Web"/>
        <w:tabs>
          <w:tab w:val="left" w:pos="1134"/>
        </w:tabs>
        <w:spacing w:before="150" w:beforeAutospacing="0" w:after="150" w:afterAutospacing="0"/>
        <w:ind w:right="525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22</w:t>
      </w:r>
    </w:p>
    <w:p w:rsidR="001966D8" w:rsidRDefault="001966D8" w:rsidP="00A063F8">
      <w:pPr>
        <w:pStyle w:val="Web"/>
        <w:tabs>
          <w:tab w:val="left" w:pos="1134"/>
          <w:tab w:val="left" w:pos="1843"/>
        </w:tabs>
        <w:spacing w:before="150" w:beforeAutospacing="0" w:after="150" w:afterAutospacing="0"/>
        <w:ind w:left="1843" w:right="525" w:hanging="70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22.04 |</w:t>
      </w:r>
      <w:r w:rsidR="00ED39D0"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Γλεύκος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σταφυλών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μερικώς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ζυμωθέν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έστω και αν η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ζύμωσις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ανεστάλη καθ’ οιονδήποτε έτερον τρόπον, εξαιρέσει της διά προσθήκης οινοπνεύματος |</w:t>
      </w:r>
    </w:p>
    <w:p w:rsidR="001966D8" w:rsidRDefault="001966D8" w:rsidP="00A063F8">
      <w:pPr>
        <w:pStyle w:val="Web"/>
        <w:tabs>
          <w:tab w:val="left" w:pos="1134"/>
          <w:tab w:val="left" w:pos="1843"/>
        </w:tabs>
        <w:spacing w:before="150" w:beforeAutospacing="0" w:after="150" w:afterAutospacing="0"/>
        <w:ind w:left="1843" w:right="525" w:hanging="70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22.05 |</w:t>
      </w:r>
      <w:r w:rsidR="00ED39D0"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Οίνοι εκ νωπών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σταφυλών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. Γλεύκος εκ νωπών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σταφυλών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ούτινος η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ζύμωσις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ανεστάλη τη προσθήκη οινοπνεύματος (περιλαμβανομένων και των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μιστελίων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) |</w:t>
      </w:r>
    </w:p>
    <w:p w:rsidR="001966D8" w:rsidRDefault="001966D8" w:rsidP="00A063F8">
      <w:pPr>
        <w:pStyle w:val="Web"/>
        <w:tabs>
          <w:tab w:val="left" w:pos="1134"/>
          <w:tab w:val="left" w:pos="1843"/>
        </w:tabs>
        <w:spacing w:before="150" w:beforeAutospacing="0" w:after="150" w:afterAutospacing="0"/>
        <w:ind w:left="1843" w:right="525" w:hanging="709"/>
        <w:jc w:val="both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9"/>
          <w:szCs w:val="19"/>
        </w:rPr>
        <w:t>ex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22.08 [1]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ex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22.09 [1] | Αιθυλική αλκοόλη, μετουσιωμένη ή μη, οιουδήποτε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αλκοολομετρικού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τίτλου, λαμβανόμενη από γεωργικά προϊόντα περιλαμβανόμενα στο Παράρτημα Ι, εξαιρουμένων των αποσταγμάτων, ηδύποτων και ετέρων οινοπνευματωδών ποτών, συνθέτων αλκοολούχων παρασκευασμάτων (καλουμένων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συμπεπυκνωμένων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εκχυλισμάτων) δια την παρασκευή ποτών |</w:t>
      </w:r>
    </w:p>
    <w:p w:rsidR="001966D8" w:rsidRDefault="001966D8" w:rsidP="00A063F8">
      <w:pPr>
        <w:pStyle w:val="Web"/>
        <w:tabs>
          <w:tab w:val="left" w:pos="1134"/>
          <w:tab w:val="left" w:pos="1843"/>
        </w:tabs>
        <w:spacing w:before="150" w:beforeAutospacing="0" w:after="150" w:afterAutospacing="0"/>
        <w:ind w:left="1843" w:right="525" w:hanging="709"/>
        <w:jc w:val="both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00"/>
          <w:sz w:val="19"/>
          <w:szCs w:val="19"/>
        </w:rPr>
        <w:t>ex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22.10 [1] | Όξος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εδώδιμον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και υποκατάστατα αυτού εδώδιμα |</w:t>
      </w:r>
    </w:p>
    <w:p w:rsidR="001966D8" w:rsidRDefault="001966D8" w:rsidP="00A063F8">
      <w:pPr>
        <w:pStyle w:val="Web"/>
        <w:tabs>
          <w:tab w:val="left" w:pos="1134"/>
        </w:tabs>
        <w:spacing w:before="150" w:beforeAutospacing="0" w:after="150" w:afterAutospacing="0"/>
        <w:ind w:left="1276" w:right="525" w:hanging="1276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Κεφάλαιο 23 | Υπολείμματα και απορρίμματα των βιομηχανιών ειδών διατροφής.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Τροφαί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παρεσκευασμέναι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δια ζώα |</w:t>
      </w:r>
    </w:p>
    <w:p w:rsidR="001966D8" w:rsidRDefault="001966D8" w:rsidP="00ED39D0">
      <w:pPr>
        <w:pStyle w:val="Web"/>
        <w:tabs>
          <w:tab w:val="left" w:pos="1134"/>
        </w:tabs>
        <w:spacing w:before="150" w:beforeAutospacing="0" w:after="150" w:afterAutospacing="0"/>
        <w:ind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24</w:t>
      </w:r>
    </w:p>
    <w:p w:rsidR="001966D8" w:rsidRDefault="001966D8" w:rsidP="00A063F8">
      <w:pPr>
        <w:pStyle w:val="Web"/>
        <w:tabs>
          <w:tab w:val="left" w:pos="1134"/>
          <w:tab w:val="left" w:pos="1843"/>
        </w:tabs>
        <w:spacing w:before="150" w:beforeAutospacing="0" w:after="150" w:afterAutospacing="0"/>
        <w:ind w:left="1843" w:right="525" w:hanging="70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24.01 | Καπνός ακατέργαστος ή μη βιομηχα</w:t>
      </w:r>
      <w:r w:rsidR="00A063F8">
        <w:rPr>
          <w:rFonts w:ascii="Tahoma" w:hAnsi="Tahoma" w:cs="Tahoma"/>
          <w:color w:val="000000"/>
          <w:sz w:val="19"/>
          <w:szCs w:val="19"/>
        </w:rPr>
        <w:t>νοποιημένος. Απορρίμματα καπνού</w:t>
      </w:r>
      <w:r>
        <w:rPr>
          <w:rFonts w:ascii="Tahoma" w:hAnsi="Tahoma" w:cs="Tahoma"/>
          <w:color w:val="000000"/>
          <w:sz w:val="19"/>
          <w:szCs w:val="19"/>
        </w:rPr>
        <w:t>|</w:t>
      </w:r>
    </w:p>
    <w:p w:rsidR="001966D8" w:rsidRDefault="001966D8" w:rsidP="00ED39D0">
      <w:pPr>
        <w:pStyle w:val="Web"/>
        <w:tabs>
          <w:tab w:val="left" w:pos="1134"/>
        </w:tabs>
        <w:spacing w:before="150" w:beforeAutospacing="0" w:after="150" w:afterAutospacing="0"/>
        <w:ind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45</w:t>
      </w:r>
    </w:p>
    <w:p w:rsidR="001966D8" w:rsidRDefault="00ED39D0" w:rsidP="00A063F8">
      <w:pPr>
        <w:pStyle w:val="Web"/>
        <w:tabs>
          <w:tab w:val="left" w:pos="1134"/>
        </w:tabs>
        <w:spacing w:before="150" w:beforeAutospacing="0" w:after="150" w:afterAutospacing="0"/>
        <w:ind w:left="1843" w:right="525" w:hanging="1843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ab/>
        <w:t>45.01 |</w:t>
      </w:r>
      <w:r>
        <w:rPr>
          <w:rFonts w:ascii="Tahoma" w:hAnsi="Tahoma" w:cs="Tahoma"/>
          <w:color w:val="000000"/>
          <w:sz w:val="19"/>
          <w:szCs w:val="19"/>
        </w:rPr>
        <w:tab/>
      </w:r>
      <w:r w:rsidR="001966D8">
        <w:rPr>
          <w:rFonts w:ascii="Tahoma" w:hAnsi="Tahoma" w:cs="Tahoma"/>
          <w:color w:val="000000"/>
          <w:sz w:val="19"/>
          <w:szCs w:val="19"/>
        </w:rPr>
        <w:t xml:space="preserve">Φελλός, φυσικός ακατέργαστος και απορρίμματα φελλού. Φελλός εις θραύσματα, κόκκους ή </w:t>
      </w:r>
      <w:proofErr w:type="spellStart"/>
      <w:r w:rsidR="001966D8">
        <w:rPr>
          <w:rFonts w:ascii="Tahoma" w:hAnsi="Tahoma" w:cs="Tahoma"/>
          <w:color w:val="000000"/>
          <w:sz w:val="19"/>
          <w:szCs w:val="19"/>
        </w:rPr>
        <w:t>κόνιν</w:t>
      </w:r>
      <w:proofErr w:type="spellEnd"/>
      <w:r w:rsidR="001966D8">
        <w:rPr>
          <w:rFonts w:ascii="Tahoma" w:hAnsi="Tahoma" w:cs="Tahoma"/>
          <w:color w:val="000000"/>
          <w:sz w:val="19"/>
          <w:szCs w:val="19"/>
        </w:rPr>
        <w:t xml:space="preserve"> |</w:t>
      </w:r>
    </w:p>
    <w:p w:rsidR="001966D8" w:rsidRDefault="001966D8" w:rsidP="00ED39D0">
      <w:pPr>
        <w:pStyle w:val="Web"/>
        <w:tabs>
          <w:tab w:val="left" w:pos="1134"/>
        </w:tabs>
        <w:spacing w:before="150" w:beforeAutospacing="0" w:after="150" w:afterAutospacing="0"/>
        <w:ind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54</w:t>
      </w:r>
    </w:p>
    <w:p w:rsidR="001966D8" w:rsidRDefault="001966D8" w:rsidP="00A063F8">
      <w:pPr>
        <w:pStyle w:val="Web"/>
        <w:tabs>
          <w:tab w:val="left" w:pos="1134"/>
          <w:tab w:val="left" w:pos="1843"/>
        </w:tabs>
        <w:spacing w:before="150" w:beforeAutospacing="0" w:after="150" w:afterAutospacing="0"/>
        <w:ind w:left="1843" w:right="525" w:hanging="70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54.01 |</w:t>
      </w:r>
      <w:r w:rsidR="00A063F8"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 xml:space="preserve">Λίνον,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ακατέργαστον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μουσκευμένον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αποφλοιωμένον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κτενισμένον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ή άλλως πως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κατειργασμένον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μη όμως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νηματοποιημένον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Στυπία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και </w:t>
      </w:r>
      <w:r>
        <w:rPr>
          <w:rFonts w:ascii="Tahoma" w:hAnsi="Tahoma" w:cs="Tahoma"/>
          <w:color w:val="000000"/>
          <w:sz w:val="19"/>
          <w:szCs w:val="19"/>
        </w:rPr>
        <w:lastRenderedPageBreak/>
        <w:t>απορρίμματα (περιλαμβανομένου και του εκ της ξάνσεως νημάτων, υφασμάτων ή ρακών προερχομένου λίνου) |</w:t>
      </w:r>
    </w:p>
    <w:p w:rsidR="001966D8" w:rsidRDefault="001966D8" w:rsidP="00A063F8">
      <w:pPr>
        <w:pStyle w:val="Web"/>
        <w:tabs>
          <w:tab w:val="left" w:pos="1134"/>
          <w:tab w:val="left" w:pos="1843"/>
        </w:tabs>
        <w:spacing w:before="150" w:beforeAutospacing="0" w:after="150" w:afterAutospacing="0"/>
        <w:ind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Κεφάλαιο 57</w:t>
      </w:r>
    </w:p>
    <w:p w:rsidR="001966D8" w:rsidRDefault="001966D8" w:rsidP="00A063F8">
      <w:pPr>
        <w:pStyle w:val="Web"/>
        <w:tabs>
          <w:tab w:val="left" w:pos="1134"/>
          <w:tab w:val="left" w:pos="1843"/>
        </w:tabs>
        <w:spacing w:before="150" w:beforeAutospacing="0" w:after="150" w:afterAutospacing="0"/>
        <w:ind w:left="1843" w:right="525" w:hanging="709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57.01 |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Κάνναβις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Cannabis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sativa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) ακατέργαστος,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μουσκευμένη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αποφλοιωμένη, κτενισμένη ή άλλως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κατειργασμένη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αλλά μη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νηματοποιημένη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Στυπία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και απορρίμματα καννάβεως (περιλαμβανομένων και των προερχομένων εκ της ξάνσεως νημάτων, υφασμάτων ή ρακών) |</w:t>
      </w:r>
    </w:p>
    <w:p w:rsidR="008A1F1F" w:rsidRDefault="008A1F1F" w:rsidP="00ED39D0">
      <w:pPr>
        <w:tabs>
          <w:tab w:val="left" w:pos="1134"/>
        </w:tabs>
        <w:jc w:val="both"/>
        <w:rPr>
          <w:b/>
          <w:caps/>
        </w:rPr>
      </w:pPr>
    </w:p>
    <w:p w:rsidR="001966D8" w:rsidRDefault="00E508AD" w:rsidP="00E508AD">
      <w:pPr>
        <w:jc w:val="both"/>
        <w:rPr>
          <w:b/>
          <w:caps/>
          <w:color w:val="1F497D"/>
        </w:rPr>
      </w:pPr>
      <w:bookmarkStart w:id="0" w:name="_GoBack"/>
      <w:bookmarkEnd w:id="0"/>
      <w:r w:rsidRPr="00E508AD">
        <w:rPr>
          <w:b/>
          <w:caps/>
          <w:color w:val="4F81BD" w:themeColor="accent1"/>
        </w:rPr>
        <w:t xml:space="preserve">το σχετικό </w:t>
      </w:r>
      <w:r w:rsidRPr="00E508AD">
        <w:rPr>
          <w:b/>
          <w:caps/>
          <w:color w:val="4F81BD" w:themeColor="accent1"/>
          <w:lang w:val="en-US"/>
        </w:rPr>
        <w:t>link</w:t>
      </w:r>
      <w:r w:rsidRPr="00E508AD">
        <w:rPr>
          <w:b/>
          <w:caps/>
          <w:color w:val="4F81BD" w:themeColor="accent1"/>
        </w:rPr>
        <w:t xml:space="preserve"> </w:t>
      </w:r>
      <w:r w:rsidRPr="00E508AD">
        <w:rPr>
          <w:b/>
          <w:caps/>
          <w:color w:val="1F497D"/>
        </w:rPr>
        <w:t xml:space="preserve">αναφορικά με το  δασμολόγιο / κλάσεις ονοματολογίας  σχετικά με εφαρμογή των δράσεων μεταποίησης </w:t>
      </w:r>
      <w:r>
        <w:rPr>
          <w:b/>
          <w:caps/>
          <w:color w:val="1F497D"/>
        </w:rPr>
        <w:t>:</w:t>
      </w:r>
    </w:p>
    <w:p w:rsidR="008A1F1F" w:rsidRDefault="008A1F1F" w:rsidP="00E508AD">
      <w:pPr>
        <w:jc w:val="both"/>
        <w:rPr>
          <w:b/>
          <w:caps/>
        </w:rPr>
      </w:pPr>
    </w:p>
    <w:p w:rsidR="008A1F1F" w:rsidRDefault="00695A07" w:rsidP="008A1F1F">
      <w:pPr>
        <w:rPr>
          <w:rFonts w:eastAsia="Times New Roman" w:cs="Times New Roman"/>
          <w:color w:val="000000"/>
        </w:rPr>
      </w:pPr>
      <w:hyperlink r:id="rId4" w:tooltip="https://eur-lex.europa.eu/legal-content/EL/TXT/PDF/?uri=OJ:L:2017:282:FULL&amp;from=FR" w:history="1">
        <w:r w:rsidR="008A1F1F">
          <w:rPr>
            <w:rStyle w:val="-"/>
            <w:rFonts w:eastAsia="Times New Roman"/>
          </w:rPr>
          <w:t>https://eur-lex.europa.eu/legal-content/EL/TXT/PDF/?uri=OJ:L:2017:282:FULL&amp;from=FR</w:t>
        </w:r>
      </w:hyperlink>
    </w:p>
    <w:p w:rsidR="008A1F1F" w:rsidRDefault="008A1F1F" w:rsidP="008A1F1F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A1F1F" w:rsidRDefault="00695A07" w:rsidP="008A1F1F">
      <w:pPr>
        <w:shd w:val="clear" w:color="auto" w:fill="F5F5F5"/>
        <w:rPr>
          <w:rFonts w:eastAsia="Times New Roman" w:cs="Tahoma"/>
          <w:color w:val="000000"/>
          <w:sz w:val="24"/>
          <w:szCs w:val="24"/>
        </w:rPr>
      </w:pPr>
      <w:hyperlink r:id="rId5" w:tooltip="https://www.tariffnumber.com/2018" w:history="1">
        <w:r w:rsidR="008A1F1F">
          <w:rPr>
            <w:rStyle w:val="-"/>
            <w:rFonts w:eastAsia="Times New Roman" w:cs="Tahoma"/>
          </w:rPr>
          <w:t>https://www.tariffnumber.com/2018</w:t>
        </w:r>
      </w:hyperlink>
    </w:p>
    <w:p w:rsidR="008A1F1F" w:rsidRPr="00E508AD" w:rsidRDefault="008A1F1F" w:rsidP="00E508AD">
      <w:pPr>
        <w:jc w:val="both"/>
        <w:rPr>
          <w:b/>
          <w:caps/>
        </w:rPr>
      </w:pPr>
    </w:p>
    <w:sectPr w:rsidR="008A1F1F" w:rsidRPr="00E508AD" w:rsidSect="00B318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66D8"/>
    <w:rsid w:val="001966D8"/>
    <w:rsid w:val="002A6731"/>
    <w:rsid w:val="00695A07"/>
    <w:rsid w:val="008A1F1F"/>
    <w:rsid w:val="00A063F8"/>
    <w:rsid w:val="00B31840"/>
    <w:rsid w:val="00CB39C9"/>
    <w:rsid w:val="00E508AD"/>
    <w:rsid w:val="00ED39D0"/>
    <w:rsid w:val="00EE23B3"/>
    <w:rsid w:val="00FB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D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66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8A1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riffnumber.com/2018" TargetMode="External"/><Relationship Id="rId4" Type="http://schemas.openxmlformats.org/officeDocument/2006/relationships/hyperlink" Target="https://eur-lex.europa.eu/legal-content/EL/TXT/PDF/?uri=OJ:L:2017:282:FULL&amp;from=F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ΤΖΟΥΜΑΚΑ ΕΥΑΓΓΕΛΙΑ</dc:creator>
  <cp:lastModifiedBy>user-1</cp:lastModifiedBy>
  <cp:revision>2</cp:revision>
  <dcterms:created xsi:type="dcterms:W3CDTF">2019-01-08T08:19:00Z</dcterms:created>
  <dcterms:modified xsi:type="dcterms:W3CDTF">2019-01-08T08:19:00Z</dcterms:modified>
</cp:coreProperties>
</file>